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05" w:rsidRDefault="00F02305" w:rsidP="00F02305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Német nyelv 8. évfolyam</w:t>
      </w:r>
    </w:p>
    <w:p w:rsidR="00F02305" w:rsidRDefault="00F02305" w:rsidP="00F02305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osztályozó vizsga követelményei</w:t>
      </w:r>
    </w:p>
    <w:p w:rsidR="00F02305" w:rsidRDefault="00F02305" w:rsidP="00F02305">
      <w:pPr>
        <w:spacing w:after="200" w:line="276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2122"/>
        <w:gridCol w:w="2212"/>
        <w:gridCol w:w="1870"/>
        <w:gridCol w:w="1966"/>
      </w:tblGrid>
      <w:tr w:rsidR="00F02305" w:rsidTr="00F02305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F02305" w:rsidRDefault="00F02305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Évfolyam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F02305" w:rsidRDefault="00F02305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Hallott szöveg értése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F02305" w:rsidRDefault="00F02305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Beszédkészség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F02305" w:rsidRDefault="00F02305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Olvasott szöveg értése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F02305" w:rsidRDefault="00F02305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Íráskészség</w:t>
            </w:r>
          </w:p>
        </w:tc>
      </w:tr>
      <w:tr w:rsidR="00F02305" w:rsidTr="00F02305"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:rsidR="00F02305" w:rsidRDefault="00F02305">
            <w:pPr>
              <w:spacing w:before="120" w:after="200"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 évfolyam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05" w:rsidRDefault="00F02305">
            <w:pPr>
              <w:spacing w:before="120"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tanuló</w:t>
            </w:r>
          </w:p>
          <w:p w:rsidR="00F02305" w:rsidRDefault="00F02305">
            <w:pPr>
              <w:numPr>
                <w:ilvl w:val="0"/>
                <w:numId w:val="1"/>
              </w:numPr>
              <w:spacing w:before="120"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megérti az </w:t>
            </w:r>
            <w:proofErr w:type="spellStart"/>
            <w:r>
              <w:rPr>
                <w:rFonts w:ascii="Times New Roman" w:hAnsi="Times New Roman"/>
              </w:rPr>
              <w:t>osztálytermi</w:t>
            </w:r>
            <w:proofErr w:type="spellEnd"/>
            <w:r>
              <w:rPr>
                <w:rFonts w:ascii="Times New Roman" w:hAnsi="Times New Roman"/>
              </w:rPr>
              <w:t xml:space="preserve"> tevékenységekhez kapcsolódó tanári utasításokat;</w:t>
            </w:r>
          </w:p>
          <w:p w:rsidR="00F02305" w:rsidRDefault="00F02305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megérti az ismert témákhoz kapcsolódó egyszerű kérdéseket és kijelentéseket;</w:t>
            </w:r>
          </w:p>
          <w:p w:rsidR="00F02305" w:rsidRDefault="00F02305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felismeri a tanult témakörökben elhangzó szövegekben a tanult szavakat, szó- és beszédfordulatokat, és ezekből következtet a szövegek témájára, tartalmára; </w:t>
            </w:r>
          </w:p>
          <w:p w:rsidR="00F02305" w:rsidRDefault="00F02305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követi az ismert témakörökben elhangzó szövegekben a beszélők gondolatmenetét;</w:t>
            </w:r>
          </w:p>
          <w:p w:rsidR="00F02305" w:rsidRDefault="00F02305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képes a lényeg és néhány alapvető </w:t>
            </w:r>
            <w:proofErr w:type="gramStart"/>
            <w:r>
              <w:rPr>
                <w:rFonts w:ascii="Times New Roman" w:hAnsi="Times New Roman"/>
              </w:rPr>
              <w:t>információ</w:t>
            </w:r>
            <w:proofErr w:type="gramEnd"/>
            <w:r>
              <w:rPr>
                <w:rFonts w:ascii="Times New Roman" w:hAnsi="Times New Roman"/>
              </w:rPr>
              <w:t xml:space="preserve"> kiszűrésére az ismert témakörökben elhangzó szövegekből, részben önállóan, részben a megértést segítő, változatos feladatokra támaszkodva;</w:t>
            </w:r>
          </w:p>
          <w:p w:rsidR="00F02305" w:rsidRDefault="00F02305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egyre önállóbban alkalmaz néhány, a megértést segítő alapvető stratégiát.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05" w:rsidRDefault="00F02305">
            <w:pPr>
              <w:spacing w:after="200" w:line="276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Szóbeli </w:t>
            </w:r>
            <w:proofErr w:type="gramStart"/>
            <w:r>
              <w:rPr>
                <w:rFonts w:ascii="Times New Roman" w:hAnsi="Times New Roman"/>
                <w:b/>
                <w:color w:val="000000"/>
              </w:rPr>
              <w:t>interakció</w:t>
            </w:r>
            <w:proofErr w:type="gramEnd"/>
          </w:p>
          <w:p w:rsidR="00F02305" w:rsidRDefault="00F02305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 tanuló</w:t>
            </w:r>
          </w:p>
          <w:p w:rsidR="00F02305" w:rsidRDefault="00F0230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kommunikálni tud egyszerű és közvetlen </w:t>
            </w:r>
            <w:proofErr w:type="gramStart"/>
            <w:r>
              <w:rPr>
                <w:rFonts w:ascii="Times New Roman" w:hAnsi="Times New Roman"/>
                <w:color w:val="000000"/>
              </w:rPr>
              <w:t>információ</w:t>
            </w:r>
            <w:proofErr w:type="gramEnd"/>
            <w:r>
              <w:rPr>
                <w:rFonts w:ascii="Times New Roman" w:hAnsi="Times New Roman"/>
                <w:color w:val="000000"/>
              </w:rPr>
              <w:t>cserét igénylő feladatokban ismert témákról, egyszerű nyelvi eszközökkel, begyakorolt beszédfordulatokkal;</w:t>
            </w:r>
          </w:p>
          <w:p w:rsidR="00F02305" w:rsidRDefault="00F0230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kérdést tud feltenni kiszámítható, mindennapi helyzetekben, választ ad a hozzá intézett kérdésekre, illetve rövid párbeszédeket folytat;</w:t>
            </w:r>
          </w:p>
          <w:p w:rsidR="00F02305" w:rsidRDefault="00F0230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megteszi az első lépéseket a célnyelv spontán módon történő használata útján;</w:t>
            </w:r>
          </w:p>
          <w:p w:rsidR="00F02305" w:rsidRDefault="00F02305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egyre több </w:t>
            </w:r>
            <w:proofErr w:type="gramStart"/>
            <w:r>
              <w:rPr>
                <w:rFonts w:ascii="Times New Roman" w:hAnsi="Times New Roman"/>
                <w:color w:val="000000"/>
              </w:rPr>
              <w:t>kompenzációs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stratégiát alkalmaz </w:t>
            </w:r>
            <w:r>
              <w:rPr>
                <w:rFonts w:ascii="Times New Roman" w:hAnsi="Times New Roman"/>
                <w:color w:val="000000"/>
              </w:rPr>
              <w:lastRenderedPageBreak/>
              <w:t xml:space="preserve">tudatosan a megértetés, illetve a beszédpartner megértése érdekében; </w:t>
            </w:r>
          </w:p>
          <w:p w:rsidR="00F02305" w:rsidRDefault="00F02305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törekszik a célnyelvi normához közelítő kiejtésre, </w:t>
            </w:r>
            <w:proofErr w:type="gramStart"/>
            <w:r>
              <w:rPr>
                <w:rFonts w:ascii="Times New Roman" w:hAnsi="Times New Roman"/>
                <w:color w:val="000000"/>
              </w:rPr>
              <w:t>intonációra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és beszédtempóra.</w:t>
            </w:r>
          </w:p>
          <w:p w:rsidR="00F02305" w:rsidRDefault="00F02305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</w:p>
          <w:p w:rsidR="00F02305" w:rsidRDefault="00F02305">
            <w:pPr>
              <w:spacing w:after="200" w:line="276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Összefüggő beszéd</w:t>
            </w:r>
          </w:p>
          <w:p w:rsidR="00F02305" w:rsidRDefault="00F02305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 tanuló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képes saját magáról és közvetlen környezetéről röviden, de egyre bővülő szókinccsel, egyszerű beszédfordulatok alkalmazásával, összefüggően beszélni; 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be tudja mutatni munkáját egyszerű nyelvi eszközökkel;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el tud mesélni rövid, egyszerű történeteket;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meg tud fogalmazni egyszerű állításokat, </w:t>
            </w:r>
            <w:r>
              <w:rPr>
                <w:rFonts w:ascii="Times New Roman" w:hAnsi="Times New Roman"/>
                <w:color w:val="000000"/>
              </w:rPr>
              <w:lastRenderedPageBreak/>
              <w:t>összehasonlításokat, magyarázatokat, indoklásokat;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használ egyszerű nyelvtani szerkezeteket és mondatfajtákat;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összekapcsolja a szavakat, szócsoportokat, egyszerű cselekvéseket, történéseket lineáris kötőszavakkal, és kifejezi az ok-okozati összefüggések;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alkalmazza a megértést segítő legfontosabb stratégiák;</w:t>
            </w:r>
          </w:p>
          <w:p w:rsidR="00F02305" w:rsidRDefault="00F02305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alkalmazza a célnyelvi normához közelítő kiejtést, </w:t>
            </w:r>
            <w:proofErr w:type="gramStart"/>
            <w:r>
              <w:rPr>
                <w:rFonts w:ascii="Times New Roman" w:hAnsi="Times New Roman"/>
                <w:color w:val="000000"/>
              </w:rPr>
              <w:t>intonációt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és beszédtempót.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05" w:rsidRDefault="00F02305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 tanuló</w:t>
            </w:r>
          </w:p>
          <w:p w:rsidR="00F02305" w:rsidRDefault="00F0230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megérti az ismerős témákról szóló rövid szövegeket; </w:t>
            </w:r>
          </w:p>
          <w:p w:rsidR="00F02305" w:rsidRDefault="00F0230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megtalálja az alapvető </w:t>
            </w:r>
            <w:proofErr w:type="gramStart"/>
            <w:r>
              <w:rPr>
                <w:rFonts w:ascii="Times New Roman" w:hAnsi="Times New Roman"/>
              </w:rPr>
              <w:t>információkat</w:t>
            </w:r>
            <w:proofErr w:type="gramEnd"/>
            <w:r>
              <w:rPr>
                <w:rFonts w:ascii="Times New Roman" w:hAnsi="Times New Roman"/>
              </w:rPr>
              <w:t xml:space="preserve"> az egyszerű, hétköznapi szövegekben;</w:t>
            </w:r>
          </w:p>
          <w:p w:rsidR="00F02305" w:rsidRDefault="00F0230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megérti az életkorának megfelelő témájú </w:t>
            </w:r>
            <w:proofErr w:type="gramStart"/>
            <w:r>
              <w:rPr>
                <w:rFonts w:ascii="Times New Roman" w:hAnsi="Times New Roman"/>
              </w:rPr>
              <w:t>autentikus</w:t>
            </w:r>
            <w:proofErr w:type="gramEnd"/>
            <w:r>
              <w:rPr>
                <w:rFonts w:ascii="Times New Roman" w:hAnsi="Times New Roman"/>
              </w:rPr>
              <w:t xml:space="preserve"> szövegek lényegét, képes a szövegekből az alapvető információk kiszűrésére; </w:t>
            </w:r>
          </w:p>
          <w:p w:rsidR="00F02305" w:rsidRDefault="00F0230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elvégzi az olvasott szövegekre vonatkozó </w:t>
            </w:r>
            <w:r>
              <w:rPr>
                <w:rFonts w:ascii="Times New Roman" w:hAnsi="Times New Roman"/>
              </w:rPr>
              <w:lastRenderedPageBreak/>
              <w:t>feladatokat;</w:t>
            </w:r>
          </w:p>
          <w:p w:rsidR="00F02305" w:rsidRDefault="00F0230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kreatívan használja a készségét az olvasott szövegek megértéséhez, értelmezéséhez;</w:t>
            </w:r>
          </w:p>
          <w:p w:rsidR="00F02305" w:rsidRDefault="00F02305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egyre tájékozottabb a célnyelvi kultúráról;</w:t>
            </w:r>
          </w:p>
          <w:p w:rsidR="00F02305" w:rsidRDefault="00F02305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érdeklődése fokozódik a célnyelvi kultúrába tartozó irodalmi, művészeti alkotások iránt.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05" w:rsidRDefault="00F02305">
            <w:p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 tanuló</w:t>
            </w:r>
          </w:p>
          <w:p w:rsidR="00F02305" w:rsidRDefault="00F02305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összefüggő mondatokat ír a közvetlen környezettel kapcsolatos témákról;</w:t>
            </w:r>
          </w:p>
          <w:p w:rsidR="00F02305" w:rsidRDefault="00F02305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írást kommunikációs eszközként használja az egyszerű </w:t>
            </w:r>
            <w:proofErr w:type="gramStart"/>
            <w:r>
              <w:rPr>
                <w:rFonts w:ascii="Times New Roman" w:hAnsi="Times New Roman"/>
              </w:rPr>
              <w:t>interakciókban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:rsidR="00F02305" w:rsidRDefault="00F02305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képes a gondolatok kifejezésére egyszerű kötőszavakkal összekapcsolt mondatsorokban;</w:t>
            </w:r>
          </w:p>
          <w:p w:rsidR="00F02305" w:rsidRDefault="00F0230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nyelvismeret kreatívan alkalmazza egyszerű szövegek írására az őt érdeklő, ismert témákról;</w:t>
            </w:r>
          </w:p>
          <w:p w:rsidR="00F02305" w:rsidRDefault="00F02305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felismeri és követi az alapvető írásbeli műfajok sajátos szerkezeti és stílusjegyeit.</w:t>
            </w:r>
          </w:p>
        </w:tc>
      </w:tr>
    </w:tbl>
    <w:p w:rsidR="00F02305" w:rsidRDefault="00F02305" w:rsidP="00F02305">
      <w:pPr>
        <w:spacing w:after="200" w:line="276" w:lineRule="auto"/>
        <w:rPr>
          <w:rFonts w:ascii="Times New Roman" w:hAnsi="Times New Roman"/>
          <w:b/>
        </w:rPr>
      </w:pPr>
    </w:p>
    <w:p w:rsidR="00E3481F" w:rsidRDefault="00E3481F"/>
    <w:sectPr w:rsidR="00E34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A73"/>
    <w:multiLevelType w:val="hybridMultilevel"/>
    <w:tmpl w:val="FCDAE1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E5D56"/>
    <w:multiLevelType w:val="hybridMultilevel"/>
    <w:tmpl w:val="FFE6A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D6810"/>
    <w:multiLevelType w:val="hybridMultilevel"/>
    <w:tmpl w:val="FF84F7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25C29"/>
    <w:multiLevelType w:val="hybridMultilevel"/>
    <w:tmpl w:val="C1989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E7AAD"/>
    <w:multiLevelType w:val="hybridMultilevel"/>
    <w:tmpl w:val="45F067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05"/>
    <w:rsid w:val="00E3481F"/>
    <w:rsid w:val="00F0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AFBB"/>
  <w15:chartTrackingRefBased/>
  <w15:docId w15:val="{0A9DA81D-3594-49BB-9D4C-E17CDDDAF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230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2020-09-29T10:05:00Z</dcterms:created>
  <dcterms:modified xsi:type="dcterms:W3CDTF">2020-09-29T10:06:00Z</dcterms:modified>
</cp:coreProperties>
</file>