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911" w:rsidRDefault="00E63EB0" w:rsidP="00A10911">
      <w:pPr>
        <w:spacing w:after="20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Német nyelv 7</w:t>
      </w:r>
      <w:bookmarkStart w:id="0" w:name="_GoBack"/>
      <w:bookmarkEnd w:id="0"/>
      <w:r w:rsidR="00A10911">
        <w:rPr>
          <w:rFonts w:ascii="Times New Roman" w:hAnsi="Times New Roman"/>
          <w:b/>
        </w:rPr>
        <w:t>. évfolyam</w:t>
      </w:r>
    </w:p>
    <w:p w:rsidR="00A10911" w:rsidRDefault="00A10911" w:rsidP="00A10911">
      <w:pPr>
        <w:spacing w:after="20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Az osztályozó vizsga követelményei</w:t>
      </w:r>
    </w:p>
    <w:p w:rsidR="00A10911" w:rsidRPr="00DD26ED" w:rsidRDefault="00A10911" w:rsidP="00A10911">
      <w:pPr>
        <w:spacing w:after="200" w:line="276" w:lineRule="auto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"/>
        <w:gridCol w:w="2155"/>
        <w:gridCol w:w="2246"/>
        <w:gridCol w:w="1763"/>
        <w:gridCol w:w="1995"/>
      </w:tblGrid>
      <w:tr w:rsidR="00A10911" w:rsidRPr="00DD26ED" w:rsidTr="006B24A9">
        <w:tc>
          <w:tcPr>
            <w:tcW w:w="1065" w:type="dxa"/>
            <w:shd w:val="clear" w:color="auto" w:fill="FFFF99"/>
          </w:tcPr>
          <w:p w:rsidR="00A10911" w:rsidRPr="00DD26ED" w:rsidRDefault="00A10911" w:rsidP="006B24A9">
            <w:pPr>
              <w:spacing w:before="120" w:after="120" w:line="276" w:lineRule="auto"/>
              <w:rPr>
                <w:rFonts w:ascii="Times New Roman" w:hAnsi="Times New Roman"/>
                <w:b/>
                <w:i/>
              </w:rPr>
            </w:pPr>
            <w:r w:rsidRPr="00DD26ED">
              <w:rPr>
                <w:rFonts w:ascii="Times New Roman" w:hAnsi="Times New Roman"/>
                <w:b/>
                <w:i/>
              </w:rPr>
              <w:t>Évfolyam</w:t>
            </w:r>
          </w:p>
        </w:tc>
        <w:tc>
          <w:tcPr>
            <w:tcW w:w="3438" w:type="dxa"/>
            <w:shd w:val="clear" w:color="auto" w:fill="FFFF99"/>
          </w:tcPr>
          <w:p w:rsidR="00A10911" w:rsidRPr="00DD26ED" w:rsidRDefault="00A10911" w:rsidP="006B24A9">
            <w:pPr>
              <w:spacing w:before="120" w:after="120" w:line="276" w:lineRule="auto"/>
              <w:rPr>
                <w:rFonts w:ascii="Times New Roman" w:hAnsi="Times New Roman"/>
                <w:b/>
                <w:i/>
              </w:rPr>
            </w:pPr>
            <w:r w:rsidRPr="00DD26ED">
              <w:rPr>
                <w:rFonts w:ascii="Times New Roman" w:hAnsi="Times New Roman"/>
                <w:b/>
                <w:i/>
              </w:rPr>
              <w:t>Hallott szöveg értése</w:t>
            </w:r>
          </w:p>
        </w:tc>
        <w:tc>
          <w:tcPr>
            <w:tcW w:w="3350" w:type="dxa"/>
            <w:shd w:val="clear" w:color="auto" w:fill="FFFF99"/>
          </w:tcPr>
          <w:p w:rsidR="00A10911" w:rsidRPr="00DD26ED" w:rsidRDefault="00A10911" w:rsidP="006B24A9">
            <w:pPr>
              <w:spacing w:before="120" w:after="120" w:line="276" w:lineRule="auto"/>
              <w:rPr>
                <w:rFonts w:ascii="Times New Roman" w:hAnsi="Times New Roman"/>
                <w:b/>
                <w:i/>
              </w:rPr>
            </w:pPr>
            <w:r w:rsidRPr="00DD26ED">
              <w:rPr>
                <w:rFonts w:ascii="Times New Roman" w:hAnsi="Times New Roman"/>
                <w:b/>
                <w:i/>
              </w:rPr>
              <w:t>Beszédkészség</w:t>
            </w:r>
          </w:p>
        </w:tc>
        <w:tc>
          <w:tcPr>
            <w:tcW w:w="3240" w:type="dxa"/>
            <w:shd w:val="clear" w:color="auto" w:fill="FFFF99"/>
          </w:tcPr>
          <w:p w:rsidR="00A10911" w:rsidRPr="00DD26ED" w:rsidRDefault="00A10911" w:rsidP="006B24A9">
            <w:pPr>
              <w:spacing w:before="120" w:after="120" w:line="276" w:lineRule="auto"/>
              <w:rPr>
                <w:rFonts w:ascii="Times New Roman" w:hAnsi="Times New Roman"/>
                <w:b/>
                <w:i/>
              </w:rPr>
            </w:pPr>
            <w:r w:rsidRPr="00DD26ED">
              <w:rPr>
                <w:rFonts w:ascii="Times New Roman" w:hAnsi="Times New Roman"/>
                <w:b/>
                <w:i/>
              </w:rPr>
              <w:t>Olvasott szöveg értése</w:t>
            </w:r>
          </w:p>
        </w:tc>
        <w:tc>
          <w:tcPr>
            <w:tcW w:w="3060" w:type="dxa"/>
            <w:shd w:val="clear" w:color="auto" w:fill="FFFF99"/>
          </w:tcPr>
          <w:p w:rsidR="00A10911" w:rsidRPr="00DD26ED" w:rsidRDefault="00A10911" w:rsidP="006B24A9">
            <w:pPr>
              <w:spacing w:before="120" w:after="120" w:line="276" w:lineRule="auto"/>
              <w:rPr>
                <w:rFonts w:ascii="Times New Roman" w:hAnsi="Times New Roman"/>
                <w:b/>
                <w:i/>
              </w:rPr>
            </w:pPr>
            <w:r w:rsidRPr="00DD26ED">
              <w:rPr>
                <w:rFonts w:ascii="Times New Roman" w:hAnsi="Times New Roman"/>
                <w:b/>
                <w:i/>
              </w:rPr>
              <w:t>Íráskészség</w:t>
            </w:r>
          </w:p>
        </w:tc>
      </w:tr>
      <w:tr w:rsidR="00A10911" w:rsidRPr="00DD26ED" w:rsidTr="006B24A9">
        <w:tc>
          <w:tcPr>
            <w:tcW w:w="1065" w:type="dxa"/>
            <w:shd w:val="clear" w:color="auto" w:fill="FFFF99"/>
          </w:tcPr>
          <w:p w:rsidR="00A10911" w:rsidRPr="00DD26ED" w:rsidRDefault="00A10911" w:rsidP="006B24A9">
            <w:pPr>
              <w:spacing w:before="120" w:after="200" w:line="276" w:lineRule="auto"/>
              <w:rPr>
                <w:rFonts w:ascii="Times New Roman" w:hAnsi="Times New Roman"/>
                <w:b/>
              </w:rPr>
            </w:pPr>
            <w:r w:rsidRPr="00DD26ED">
              <w:rPr>
                <w:rFonts w:ascii="Times New Roman" w:hAnsi="Times New Roman"/>
                <w:b/>
              </w:rPr>
              <w:t>7. évfolyam</w:t>
            </w:r>
          </w:p>
        </w:tc>
        <w:tc>
          <w:tcPr>
            <w:tcW w:w="3438" w:type="dxa"/>
          </w:tcPr>
          <w:p w:rsidR="00A10911" w:rsidRPr="00DD26ED" w:rsidRDefault="00A10911" w:rsidP="006B24A9">
            <w:pPr>
              <w:spacing w:before="120"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>A tanuló</w:t>
            </w:r>
          </w:p>
          <w:p w:rsidR="00A10911" w:rsidRPr="00DD26ED" w:rsidRDefault="00A10911" w:rsidP="00A10911">
            <w:pPr>
              <w:numPr>
                <w:ilvl w:val="0"/>
                <w:numId w:val="2"/>
              </w:numPr>
              <w:spacing w:before="120"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>megérti az osztálytermi tevékenységekhez kapcsolódó tanári utasításokat;</w:t>
            </w:r>
          </w:p>
          <w:p w:rsidR="00A10911" w:rsidRPr="00DD26ED" w:rsidRDefault="00A10911" w:rsidP="00A10911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>megérti az ismert témákhoz kapcsolódó egyszerű kérdéseket és kijelentéseket;</w:t>
            </w:r>
          </w:p>
          <w:p w:rsidR="00A10911" w:rsidRPr="00DD26ED" w:rsidRDefault="00A10911" w:rsidP="00A10911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 xml:space="preserve">felismeri a tanult témakörökben elhangzó szövegekben a tanult szavakat, szó- és beszédfordulatokat, és ezekből következtet a szövegek témájára, tartalmára; </w:t>
            </w:r>
          </w:p>
          <w:p w:rsidR="00A10911" w:rsidRPr="00DD26ED" w:rsidRDefault="00A10911" w:rsidP="00A10911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>követi az ismert témakörökben elhangzó szövegekben a beszélők gondolatmenetét;</w:t>
            </w:r>
          </w:p>
          <w:p w:rsidR="00A10911" w:rsidRPr="00DD26ED" w:rsidRDefault="00A10911" w:rsidP="00A10911">
            <w:pPr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lastRenderedPageBreak/>
              <w:t>egyre önállóbban alkalmaz néhány, a megértést segítő alapvető stratégiát.</w:t>
            </w:r>
          </w:p>
        </w:tc>
        <w:tc>
          <w:tcPr>
            <w:tcW w:w="3350" w:type="dxa"/>
          </w:tcPr>
          <w:p w:rsidR="00A10911" w:rsidRPr="00DD26ED" w:rsidRDefault="00A10911" w:rsidP="006B24A9">
            <w:pPr>
              <w:spacing w:after="200" w:line="276" w:lineRule="auto"/>
              <w:rPr>
                <w:rFonts w:ascii="Times New Roman" w:hAnsi="Times New Roman"/>
                <w:b/>
                <w:color w:val="000000"/>
              </w:rPr>
            </w:pPr>
            <w:r w:rsidRPr="00DD26ED">
              <w:rPr>
                <w:rFonts w:ascii="Times New Roman" w:hAnsi="Times New Roman"/>
                <w:b/>
                <w:color w:val="000000"/>
              </w:rPr>
              <w:lastRenderedPageBreak/>
              <w:t>Szóbeli interakció</w:t>
            </w:r>
          </w:p>
          <w:p w:rsidR="00A10911" w:rsidRPr="00DD26ED" w:rsidRDefault="00A10911" w:rsidP="006B24A9">
            <w:p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 w:rsidRPr="00DD26ED">
              <w:rPr>
                <w:rFonts w:ascii="Times New Roman" w:hAnsi="Times New Roman"/>
                <w:color w:val="000000"/>
              </w:rPr>
              <w:t>A tanuló</w:t>
            </w:r>
          </w:p>
          <w:p w:rsidR="00A10911" w:rsidRPr="00DD26ED" w:rsidRDefault="00A10911" w:rsidP="00A1091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 w:rsidRPr="00DD26ED">
              <w:rPr>
                <w:rFonts w:ascii="Times New Roman" w:hAnsi="Times New Roman"/>
                <w:color w:val="000000"/>
              </w:rPr>
              <w:t>kommunikálni tud egyszerű és közvetlen információcserét igénylő feladatokban ismert témákról, egyszerű nyelvi eszközökkel, begyakorolt beszédfordulatokkal;</w:t>
            </w:r>
          </w:p>
          <w:p w:rsidR="00A10911" w:rsidRPr="00DD26ED" w:rsidRDefault="00A10911" w:rsidP="00A1091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 w:rsidRPr="00DD26ED">
              <w:rPr>
                <w:rFonts w:ascii="Times New Roman" w:hAnsi="Times New Roman"/>
                <w:color w:val="000000"/>
              </w:rPr>
              <w:t>kérdést tud feltenni kiszámítható, mindennapi helyzetekben, választ ad a hozzá intézett kérdésekre, illetve rövid párbeszédeket folytat;</w:t>
            </w:r>
          </w:p>
          <w:p w:rsidR="00A10911" w:rsidRPr="00DD26ED" w:rsidRDefault="00A10911" w:rsidP="00A10911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DD26ED">
              <w:rPr>
                <w:rFonts w:ascii="Times New Roman" w:hAnsi="Times New Roman"/>
                <w:color w:val="000000"/>
              </w:rPr>
              <w:t>törekszik a célnyelvi normához közelítő kiejtésre, intonációra és beszédtempóra.</w:t>
            </w:r>
          </w:p>
          <w:p w:rsidR="00A10911" w:rsidRPr="00DD26ED" w:rsidRDefault="00A10911" w:rsidP="006B24A9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</w:p>
          <w:p w:rsidR="00A10911" w:rsidRPr="00DD26ED" w:rsidRDefault="00A10911" w:rsidP="006B24A9">
            <w:pPr>
              <w:spacing w:after="200" w:line="276" w:lineRule="auto"/>
              <w:rPr>
                <w:rFonts w:ascii="Times New Roman" w:hAnsi="Times New Roman"/>
                <w:b/>
                <w:color w:val="000000"/>
              </w:rPr>
            </w:pPr>
            <w:r w:rsidRPr="00DD26ED">
              <w:rPr>
                <w:rFonts w:ascii="Times New Roman" w:hAnsi="Times New Roman"/>
                <w:b/>
                <w:color w:val="000000"/>
              </w:rPr>
              <w:t>Összefüggő beszéd</w:t>
            </w:r>
          </w:p>
          <w:p w:rsidR="00A10911" w:rsidRPr="00DD26ED" w:rsidRDefault="00A10911" w:rsidP="006B24A9">
            <w:p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 w:rsidRPr="00DD26ED">
              <w:rPr>
                <w:rFonts w:ascii="Times New Roman" w:hAnsi="Times New Roman"/>
                <w:color w:val="000000"/>
              </w:rPr>
              <w:lastRenderedPageBreak/>
              <w:t>A tanuló</w:t>
            </w:r>
          </w:p>
          <w:p w:rsidR="00A10911" w:rsidRPr="00DD26ED" w:rsidRDefault="00A10911" w:rsidP="00A10911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 w:rsidRPr="00DD26ED">
              <w:rPr>
                <w:rFonts w:ascii="Times New Roman" w:hAnsi="Times New Roman"/>
                <w:color w:val="000000"/>
              </w:rPr>
              <w:t xml:space="preserve">képes saját magáról és közvetlen környezetéről röviden, de egyre bővülő szókinccsel, egyszerű beszédfordulatok alkalmazásával, összefüggően beszélni; </w:t>
            </w:r>
          </w:p>
          <w:p w:rsidR="00A10911" w:rsidRPr="00DD26ED" w:rsidRDefault="00A10911" w:rsidP="00A10911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 w:rsidRPr="00DD26ED">
              <w:rPr>
                <w:rFonts w:ascii="Times New Roman" w:hAnsi="Times New Roman"/>
                <w:color w:val="000000"/>
              </w:rPr>
              <w:t>be tudja mutatni munkáját egyszerű nyelvi eszközökkel;</w:t>
            </w:r>
          </w:p>
          <w:p w:rsidR="00A10911" w:rsidRPr="00DD26ED" w:rsidRDefault="00A10911" w:rsidP="00A10911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 w:rsidRPr="00DD26ED">
              <w:rPr>
                <w:rFonts w:ascii="Times New Roman" w:hAnsi="Times New Roman"/>
                <w:color w:val="000000"/>
              </w:rPr>
              <w:t>el tud mesélni rövid, egyszerű történeteket;</w:t>
            </w:r>
          </w:p>
          <w:p w:rsidR="00A10911" w:rsidRPr="00DD26ED" w:rsidRDefault="00A10911" w:rsidP="00A10911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 w:rsidRPr="00DD26ED">
              <w:rPr>
                <w:rFonts w:ascii="Times New Roman" w:hAnsi="Times New Roman"/>
                <w:color w:val="000000"/>
              </w:rPr>
              <w:t>meg tud fogalmazni egyszerű állításokat, összehasonlításokat, magyarázatokat, indoklásokat;</w:t>
            </w:r>
          </w:p>
          <w:p w:rsidR="00A10911" w:rsidRPr="00DD26ED" w:rsidRDefault="00A10911" w:rsidP="00A10911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 w:rsidRPr="00DD26ED">
              <w:rPr>
                <w:rFonts w:ascii="Times New Roman" w:hAnsi="Times New Roman"/>
                <w:color w:val="000000"/>
              </w:rPr>
              <w:t>használ egyszerű nyelvtani szerkezeteket és mondatfajtákat;</w:t>
            </w:r>
          </w:p>
          <w:p w:rsidR="00A10911" w:rsidRPr="00DD26ED" w:rsidRDefault="00A10911" w:rsidP="00A10911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 w:rsidRPr="00DD26ED">
              <w:rPr>
                <w:rFonts w:ascii="Times New Roman" w:hAnsi="Times New Roman"/>
                <w:color w:val="000000"/>
              </w:rPr>
              <w:t xml:space="preserve">összekapcsolja a szavakat, szócsoportokat, egyszerű cselekvéseket, történéseket </w:t>
            </w:r>
            <w:r w:rsidRPr="00DD26ED">
              <w:rPr>
                <w:rFonts w:ascii="Times New Roman" w:hAnsi="Times New Roman"/>
                <w:color w:val="000000"/>
              </w:rPr>
              <w:lastRenderedPageBreak/>
              <w:t>lineáris kötőszavakkal;</w:t>
            </w:r>
          </w:p>
          <w:p w:rsidR="00A10911" w:rsidRPr="00DD26ED" w:rsidRDefault="00A10911" w:rsidP="00A10911">
            <w:pPr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  <w:color w:val="000000"/>
              </w:rPr>
              <w:t>alkalmazza a célnyelvi normához közelítő kiejtést, intonációt és beszédtempót.</w:t>
            </w:r>
          </w:p>
        </w:tc>
        <w:tc>
          <w:tcPr>
            <w:tcW w:w="3240" w:type="dxa"/>
          </w:tcPr>
          <w:p w:rsidR="00A10911" w:rsidRPr="00DD26ED" w:rsidRDefault="00A10911" w:rsidP="006B24A9">
            <w:p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lastRenderedPageBreak/>
              <w:t>A tanuló</w:t>
            </w:r>
          </w:p>
          <w:p w:rsidR="00A10911" w:rsidRPr="00DD26ED" w:rsidRDefault="00A10911" w:rsidP="00A1091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 xml:space="preserve">megérti az ismerős témákról szóló rövid szövegeket; </w:t>
            </w:r>
          </w:p>
          <w:p w:rsidR="00A10911" w:rsidRPr="00DD26ED" w:rsidRDefault="00A10911" w:rsidP="00A1091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>megtalálja az alapvető információkat az egyszerű, hétköznapi szövegekben;</w:t>
            </w:r>
          </w:p>
          <w:p w:rsidR="00A10911" w:rsidRPr="00DD26ED" w:rsidRDefault="00A10911" w:rsidP="00A1091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 xml:space="preserve">megérti az életkorának megfelelő témájú autentikus szövegek lényegét, képes a szövegekből az alapvető információk kiszűrésére; </w:t>
            </w:r>
          </w:p>
          <w:p w:rsidR="00A10911" w:rsidRPr="00DD26ED" w:rsidRDefault="00A10911" w:rsidP="00A1091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lastRenderedPageBreak/>
              <w:t>elvégzi az olvasott szövegekre vonatkozó feladatokat;</w:t>
            </w:r>
          </w:p>
          <w:p w:rsidR="00A10911" w:rsidRPr="00DD26ED" w:rsidRDefault="00A10911" w:rsidP="00A10911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>egyre tájékozottabb a célnyelvi kultúráról;</w:t>
            </w:r>
          </w:p>
          <w:p w:rsidR="00A10911" w:rsidRPr="00DD26ED" w:rsidRDefault="00A10911" w:rsidP="00A10911">
            <w:pPr>
              <w:numPr>
                <w:ilvl w:val="0"/>
                <w:numId w:val="5"/>
              </w:numPr>
              <w:spacing w:after="200" w:line="276" w:lineRule="auto"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>érdeklődése fokozódik a célnyelvi kultúrába tartozó irodalmi, művészeti alkotások iránt.</w:t>
            </w:r>
          </w:p>
        </w:tc>
        <w:tc>
          <w:tcPr>
            <w:tcW w:w="3060" w:type="dxa"/>
          </w:tcPr>
          <w:p w:rsidR="00A10911" w:rsidRPr="00DD26ED" w:rsidRDefault="00A10911" w:rsidP="006B24A9">
            <w:pPr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lastRenderedPageBreak/>
              <w:t>A tanuló</w:t>
            </w:r>
          </w:p>
          <w:p w:rsidR="00A10911" w:rsidRPr="00DD26ED" w:rsidRDefault="00A10911" w:rsidP="00A10911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>összefüggő mondatokat ír a közvetlen környezettel kapcsolatos témákról;</w:t>
            </w:r>
          </w:p>
          <w:p w:rsidR="00A10911" w:rsidRPr="00DD26ED" w:rsidRDefault="00A10911" w:rsidP="00A10911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>az írást kommunikációs eszközként használja az egyszerű interakciókban;</w:t>
            </w:r>
          </w:p>
          <w:p w:rsidR="00A10911" w:rsidRPr="00DD26ED" w:rsidRDefault="00A10911" w:rsidP="00A10911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>képes a gondolatok kifejezésére egyszerű kötőszavakkal összekapcsolt mondatsorokban;</w:t>
            </w:r>
          </w:p>
          <w:p w:rsidR="00A10911" w:rsidRPr="00DD26ED" w:rsidRDefault="00A10911" w:rsidP="00A10911">
            <w:pPr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>felismeri és követi az alapvető írásbeli műfajok sajátos szerkezeti és stílusjegyeit.</w:t>
            </w:r>
          </w:p>
        </w:tc>
      </w:tr>
    </w:tbl>
    <w:p w:rsidR="00A10911" w:rsidRPr="00DD26ED" w:rsidRDefault="00A10911" w:rsidP="00A10911">
      <w:pPr>
        <w:spacing w:after="200" w:line="276" w:lineRule="auto"/>
        <w:rPr>
          <w:rFonts w:ascii="Times New Roman" w:hAnsi="Times New Roman"/>
        </w:rPr>
      </w:pPr>
    </w:p>
    <w:p w:rsidR="00A10911" w:rsidRPr="00DD26ED" w:rsidRDefault="00A10911" w:rsidP="00A10911">
      <w:pPr>
        <w:spacing w:after="200" w:line="276" w:lineRule="auto"/>
        <w:rPr>
          <w:rFonts w:ascii="Times New Roman" w:hAnsi="Times New Roman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2"/>
        <w:gridCol w:w="7140"/>
      </w:tblGrid>
      <w:tr w:rsidR="00A10911" w:rsidRPr="00DD26ED" w:rsidTr="006B24A9">
        <w:trPr>
          <w:cantSplit/>
          <w:trHeight w:val="550"/>
          <w:jc w:val="center"/>
        </w:trPr>
        <w:tc>
          <w:tcPr>
            <w:tcW w:w="1960" w:type="dxa"/>
            <w:vAlign w:val="center"/>
          </w:tcPr>
          <w:p w:rsidR="00A10911" w:rsidRPr="00DD26ED" w:rsidRDefault="00A10911" w:rsidP="006B24A9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D26ED">
              <w:rPr>
                <w:rFonts w:ascii="Times New Roman" w:hAnsi="Times New Roman"/>
                <w:b/>
                <w:bCs/>
              </w:rPr>
              <w:t>fejlesztés várt eredményei a</w:t>
            </w:r>
            <w:r w:rsidRPr="00DD26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évfolyam</w:t>
            </w:r>
            <w:r w:rsidRPr="00DD26ED">
              <w:rPr>
                <w:rFonts w:ascii="Times New Roman" w:hAnsi="Times New Roman"/>
                <w:b/>
              </w:rPr>
              <w:t xml:space="preserve"> végén</w:t>
            </w:r>
          </w:p>
        </w:tc>
        <w:tc>
          <w:tcPr>
            <w:tcW w:w="7290" w:type="dxa"/>
          </w:tcPr>
          <w:p w:rsidR="00A10911" w:rsidRPr="00DD26ED" w:rsidRDefault="00A10911" w:rsidP="006B24A9">
            <w:pPr>
              <w:spacing w:before="120"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>A2 szintű nyelvtudás:</w:t>
            </w:r>
          </w:p>
          <w:p w:rsidR="00A10911" w:rsidRPr="00DD26ED" w:rsidRDefault="00A10911" w:rsidP="006B24A9">
            <w:pPr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>A tanuló egyszerű hangzó szövegekből kiszűri a lényeget és néhány konkrét információt.</w:t>
            </w:r>
          </w:p>
          <w:p w:rsidR="00A10911" w:rsidRPr="00DD26ED" w:rsidRDefault="00A10911" w:rsidP="006B24A9">
            <w:p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 w:rsidRPr="00DD26ED">
              <w:rPr>
                <w:rFonts w:ascii="Times New Roman" w:hAnsi="Times New Roman"/>
                <w:color w:val="000000"/>
              </w:rPr>
              <w:t>Válaszol a hozzá intézett kérdésekre, sikeresen vesz részt rövid beszélgetésekben.</w:t>
            </w:r>
          </w:p>
          <w:p w:rsidR="00A10911" w:rsidRPr="00DD26ED" w:rsidRDefault="00A10911" w:rsidP="006B24A9">
            <w:pPr>
              <w:spacing w:after="200" w:line="276" w:lineRule="auto"/>
              <w:contextualSpacing/>
              <w:rPr>
                <w:rFonts w:ascii="Times New Roman" w:hAnsi="Times New Roman"/>
                <w:color w:val="000000"/>
              </w:rPr>
            </w:pPr>
            <w:r w:rsidRPr="00DD26ED">
              <w:rPr>
                <w:rFonts w:ascii="Times New Roman" w:hAnsi="Times New Roman"/>
                <w:color w:val="000000"/>
              </w:rPr>
              <w:t>Egyre bővülő szókinccsel, egyszerű nyelvi eszközökkel megfogalmazva történetet mesél el, valamint leírást ad saját magáról és közvetlen környezetéről.</w:t>
            </w:r>
          </w:p>
          <w:p w:rsidR="00A10911" w:rsidRPr="00DD26ED" w:rsidRDefault="00A10911" w:rsidP="006B24A9">
            <w:p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>Megért ismerős témákról írt rövid szövegeket, különböző típusú, egyszerű írott szövegekben megtalálja a fontos információkat.</w:t>
            </w:r>
          </w:p>
          <w:p w:rsidR="00A10911" w:rsidRPr="00DD26ED" w:rsidRDefault="00A10911" w:rsidP="006B24A9">
            <w:pPr>
              <w:spacing w:after="200" w:line="276" w:lineRule="auto"/>
              <w:contextualSpacing/>
              <w:rPr>
                <w:rFonts w:ascii="Times New Roman" w:hAnsi="Times New Roman"/>
              </w:rPr>
            </w:pPr>
            <w:r w:rsidRPr="00DD26ED">
              <w:rPr>
                <w:rFonts w:ascii="Times New Roman" w:hAnsi="Times New Roman"/>
              </w:rPr>
              <w:t>Összefüggő mondatokat, rövid szöveget ír hétköznapi, őt érintő témákról.</w:t>
            </w:r>
          </w:p>
        </w:tc>
      </w:tr>
    </w:tbl>
    <w:p w:rsidR="00751968" w:rsidRDefault="00751968" w:rsidP="00375B06"/>
    <w:sectPr w:rsidR="00751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A73"/>
    <w:multiLevelType w:val="hybridMultilevel"/>
    <w:tmpl w:val="FCDAE1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6E2A"/>
    <w:multiLevelType w:val="hybridMultilevel"/>
    <w:tmpl w:val="0B2A8A20"/>
    <w:lvl w:ilvl="0" w:tplc="4852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E5D56"/>
    <w:multiLevelType w:val="hybridMultilevel"/>
    <w:tmpl w:val="FFE6A6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D6810"/>
    <w:multiLevelType w:val="hybridMultilevel"/>
    <w:tmpl w:val="FF84F7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725C29"/>
    <w:multiLevelType w:val="hybridMultilevel"/>
    <w:tmpl w:val="C1989C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0E7AAD"/>
    <w:multiLevelType w:val="hybridMultilevel"/>
    <w:tmpl w:val="45F067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086"/>
    <w:rsid w:val="00375B06"/>
    <w:rsid w:val="005B7182"/>
    <w:rsid w:val="00751968"/>
    <w:rsid w:val="00927594"/>
    <w:rsid w:val="00A10911"/>
    <w:rsid w:val="00C51086"/>
    <w:rsid w:val="00E6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38B7E"/>
  <w15:chartTrackingRefBased/>
  <w15:docId w15:val="{34C89A66-0BCE-42A3-8BC4-4B021A63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108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380</Words>
  <Characters>2624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3</cp:revision>
  <dcterms:created xsi:type="dcterms:W3CDTF">2020-09-29T10:03:00Z</dcterms:created>
  <dcterms:modified xsi:type="dcterms:W3CDTF">2020-09-29T10:07:00Z</dcterms:modified>
</cp:coreProperties>
</file>