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7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7"/>
        <w:gridCol w:w="9020"/>
      </w:tblGrid>
      <w:tr w:rsidR="00AC7EFA" w:rsidRPr="004218B5" w:rsidTr="00087A74">
        <w:tc>
          <w:tcPr>
            <w:tcW w:w="567" w:type="dxa"/>
            <w:vAlign w:val="center"/>
          </w:tcPr>
          <w:p w:rsidR="00AC7EFA" w:rsidRPr="00AC7EFA" w:rsidRDefault="00AC7EFA" w:rsidP="00AC7E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020" w:type="dxa"/>
          </w:tcPr>
          <w:p w:rsidR="00AC7EFA" w:rsidRPr="00AC7EFA" w:rsidRDefault="000C2DFF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Matematika 7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. évfolyam</w:t>
            </w:r>
          </w:p>
          <w:p w:rsidR="00AC7EFA" w:rsidRPr="00AC7EFA" w:rsidRDefault="00087A74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javító és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osztályozó vizsga követelményei</w:t>
            </w:r>
          </w:p>
          <w:p w:rsidR="00AC7EFA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C2DFF" w:rsidRPr="001164E0" w:rsidRDefault="000C2DFF" w:rsidP="000C2DF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Elemek halmazba rendezése több szempont alapján.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állítások igaz vagy hamis voltának eldöntése, állítások tagadása.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Állítások, feltételezések, választások világos, érthető közlésének képessége, szövegek értelmezése egyszerűbb esetekben.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Kombinatorikai feladatok megoldása az összes eset szisztematikus összeszámlálásával.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Fagráfok használata feladatmegoldások során.</w:t>
            </w:r>
          </w:p>
          <w:p w:rsidR="000C2DFF" w:rsidRPr="001164E0" w:rsidRDefault="000C2DFF" w:rsidP="000C2DF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 Biztos számolási ismeretek a racionális számkörben. A műveleti sorrendre, zárójelezésre vonatkozó szabályok ismerete, helyes alkalmazása. Az eredmény becslése, ellenőrzése., helyes és értelmes kerekítése.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Mérés, mértékegység használata, átváltás. Egyenes arányosság, fordított arányosság.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százalékszámítás alapfogalmainak ismerete, a tanult összefüggések alkalmazása feladatmegoldás során.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legnagyobb közös osztó kiválasztása az összes osztóból, a legkisebb pozitív közös többszörös kiválasztása a többszörösök közül.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Prímszám, összetett szám. Prímtényezős felbontás.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Egyszerű algebrai egész kifejezések helyettesítési értéke. Összevonás. Többtagú kifejezés szorzása egytagúval.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Négyzetre emelés, hatványozás pozitív egész kitevők esetén.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Elsőfokú egyismeretlenes egyenletek és egyenlőtlenségek. A matematikából és a mindennapi életből vett egyszerű szöveges feladatok megoldása következtetéssel, egyenlettel. Ellenőrzés. A megoldás ábrázolása számegyenesen.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betűkifejezések és az azokkal végzett műveletek alkalmazása matematikai, természettudományos és hétköznapi feladatok megoldásában.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Számológép ésszerű használata a számolás megkönnyítésére.</w:t>
            </w:r>
          </w:p>
          <w:p w:rsidR="000C2DFF" w:rsidRPr="001164E0" w:rsidRDefault="000C2DFF" w:rsidP="000C2DF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Összefüggések, függvények, sorozatok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Megadott sorozatok folytatása adott szabály szerint.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Az egyenes arányosság grafikonjának felismerése, a lineáris kapcsolatokról tanultak alkalmazása természettudományos feladatokban is.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Grafikonok elemzései a tanult szempontok szerint, grafikonok készítése, grafikonokról adatokat leolvasása. Táblázatok adatainak kiolvasása, értelmezése, ábrázolása különböző típusú grafikonon.</w:t>
            </w:r>
          </w:p>
          <w:p w:rsidR="000C2DFF" w:rsidRPr="001164E0" w:rsidRDefault="000C2DFF" w:rsidP="000C2DF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tanuló a geometriai ismeretek segítségével jó ábrák készítése, pontos szerkesztések végzése.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A tanult geometriai alakzatok tulajdonságainak ismerete (háromszögek, négyszögek belső és külső szögeinek összege, nevezetes négyszögek szimmetriatulajdonságai), ezek alkalmazása a feladatok megoldásában.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Tengelyes és középpontos tükörkép, szerkesztése. 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Háromszögek, speciális négyszögek és a kör kerületének, területének számítása feladatokban.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A tanult testek (háromszög és négyszög alapú egyenes hasáb, forgáshenger) térfogatképleteinek ismeretében a mindennapjainkban előforduló testek térfogatának, </w:t>
            </w:r>
            <w:r w:rsidRPr="0011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űrtartalmának kiszámítása.</w:t>
            </w:r>
          </w:p>
          <w:p w:rsidR="000C2DFF" w:rsidRPr="001164E0" w:rsidRDefault="000C2DFF" w:rsidP="000C2DF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Valószínűségi kísérletek eredményeinek értelmes lejegyzése, relatív gyakoriságok kiszámítása.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Konkrét feladatokban az esély, illetve valószínűség fogalmának értése, a biztos és a lehetetlen esemény felismerése.</w:t>
            </w:r>
          </w:p>
          <w:p w:rsidR="000C2DFF" w:rsidRPr="001164E0" w:rsidRDefault="000C2DFF" w:rsidP="000C2DFF">
            <w:pPr>
              <w:keepNext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 xml:space="preserve">Zsebszámológép célszerű használata statisztikai számításokban. </w:t>
            </w:r>
          </w:p>
          <w:p w:rsidR="00411461" w:rsidRDefault="00411461" w:rsidP="004114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EFA" w:rsidRPr="00677B0A" w:rsidRDefault="000C2DFF" w:rsidP="0041146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4E0">
              <w:rPr>
                <w:rFonts w:ascii="Times New Roman" w:hAnsi="Times New Roman" w:cs="Times New Roman"/>
                <w:sz w:val="24"/>
                <w:szCs w:val="24"/>
              </w:rPr>
              <w:t>Néhány kiemelkedő magyar matematikus nevének ismerete, esetenként kutatási területének, eredményének megnevezés</w:t>
            </w:r>
            <w:r w:rsidR="00411461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</w:tr>
    </w:tbl>
    <w:p w:rsidR="00C31ED9" w:rsidRDefault="00C31ED9"/>
    <w:sectPr w:rsidR="00C31ED9" w:rsidSect="0008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48C3"/>
    <w:multiLevelType w:val="hybridMultilevel"/>
    <w:tmpl w:val="2B4ECB4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94CAE"/>
    <w:multiLevelType w:val="hybridMultilevel"/>
    <w:tmpl w:val="D38C57EE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39FA"/>
    <w:multiLevelType w:val="hybridMultilevel"/>
    <w:tmpl w:val="C9F0AC5C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635DD"/>
    <w:multiLevelType w:val="hybridMultilevel"/>
    <w:tmpl w:val="47585AC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55171"/>
    <w:multiLevelType w:val="hybridMultilevel"/>
    <w:tmpl w:val="46827EF0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E4AD7"/>
    <w:multiLevelType w:val="hybridMultilevel"/>
    <w:tmpl w:val="A650C6C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82C63"/>
    <w:multiLevelType w:val="hybridMultilevel"/>
    <w:tmpl w:val="3BE42AE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6538E"/>
    <w:multiLevelType w:val="hybridMultilevel"/>
    <w:tmpl w:val="4872967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FA"/>
    <w:rsid w:val="00087A74"/>
    <w:rsid w:val="000C2DFF"/>
    <w:rsid w:val="00325520"/>
    <w:rsid w:val="003C6E46"/>
    <w:rsid w:val="00411461"/>
    <w:rsid w:val="00677B0A"/>
    <w:rsid w:val="007515E7"/>
    <w:rsid w:val="009E525B"/>
    <w:rsid w:val="00A46253"/>
    <w:rsid w:val="00A644A6"/>
    <w:rsid w:val="00AC7EFA"/>
    <w:rsid w:val="00C3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FC8E-C578-4DC1-8223-A6DE1B1D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EFA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AC7EFA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AC7EFA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325520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325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2021-09-13T08:59:00Z</dcterms:created>
  <dcterms:modified xsi:type="dcterms:W3CDTF">2021-09-13T08:59:00Z</dcterms:modified>
</cp:coreProperties>
</file>